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A9" w:rsidRPr="00A231BA" w:rsidRDefault="00D578A9" w:rsidP="00D578A9">
      <w:pPr>
        <w:spacing w:after="0" w:line="390" w:lineRule="atLeast"/>
        <w:jc w:val="center"/>
        <w:textAlignment w:val="baseline"/>
        <w:rPr>
          <w:rFonts w:ascii="New time roman" w:eastAsia="Times New Roman" w:hAnsi="New time roman" w:cstheme="majorHAnsi"/>
          <w:b/>
          <w:bCs/>
          <w:color w:val="000000" w:themeColor="text1"/>
          <w:sz w:val="50"/>
          <w:szCs w:val="50"/>
          <w:bdr w:val="none" w:sz="0" w:space="0" w:color="auto" w:frame="1"/>
          <w:lang w:eastAsia="lt-LT"/>
        </w:rPr>
      </w:pPr>
      <w:r w:rsidRPr="00A231BA">
        <w:rPr>
          <w:rFonts w:ascii="New time roman" w:eastAsia="Times New Roman" w:hAnsi="New time roman" w:cstheme="majorHAnsi"/>
          <w:b/>
          <w:bCs/>
          <w:color w:val="000000" w:themeColor="text1"/>
          <w:sz w:val="50"/>
          <w:szCs w:val="50"/>
          <w:bdr w:val="none" w:sz="0" w:space="0" w:color="auto" w:frame="1"/>
          <w:lang w:eastAsia="lt-LT"/>
        </w:rPr>
        <w:t>KAIP STIPRINTI PSICHINĘ SVEIKATĄ?</w:t>
      </w:r>
    </w:p>
    <w:p w:rsidR="001474C6" w:rsidRPr="00A231BA" w:rsidRDefault="001474C6" w:rsidP="00D578A9">
      <w:pPr>
        <w:spacing w:after="0" w:line="390" w:lineRule="atLeast"/>
        <w:jc w:val="center"/>
        <w:textAlignment w:val="baseline"/>
        <w:rPr>
          <w:rFonts w:ascii="New time roman" w:eastAsia="Times New Roman" w:hAnsi="New time roman" w:cstheme="majorHAnsi"/>
          <w:b/>
          <w:color w:val="000000" w:themeColor="text1"/>
          <w:sz w:val="40"/>
          <w:szCs w:val="40"/>
          <w:lang w:eastAsia="lt-LT"/>
        </w:rPr>
      </w:pPr>
    </w:p>
    <w:p w:rsidR="00D578A9" w:rsidRPr="00A231BA" w:rsidRDefault="00D578A9"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b/>
          <w:bCs/>
          <w:color w:val="000000" w:themeColor="text1"/>
          <w:sz w:val="30"/>
          <w:szCs w:val="30"/>
          <w:bdr w:val="none" w:sz="0" w:space="0" w:color="auto" w:frame="1"/>
          <w:lang w:eastAsia="lt-LT"/>
        </w:rPr>
        <w:t>1. Miego grafiko laikymasis.</w:t>
      </w:r>
      <w:r w:rsidRPr="00A231BA">
        <w:rPr>
          <w:rFonts w:ascii="New time roman" w:eastAsia="Times New Roman" w:hAnsi="New time roman" w:cstheme="majorHAnsi"/>
          <w:color w:val="000000" w:themeColor="text1"/>
          <w:sz w:val="30"/>
          <w:szCs w:val="30"/>
          <w:lang w:eastAsia="lt-LT"/>
        </w:rPr>
        <w:t xml:space="preserve"> Miego sutrikimai turi įtakos ne tik sveikatos būklei apskritai, bet ir daro tiesioginį poveikį psichinei sveikatai. Žmonės, turintys ilgalaikių miego problemų, turi didesnę psichinės būklės sutrikimų tikimybę. Kodėl taip atsitinka? Kai sutrinka miegas, nėra gaminamas gyvybiškai svarbus hormonas </w:t>
      </w:r>
      <w:proofErr w:type="spellStart"/>
      <w:r w:rsidRPr="00A231BA">
        <w:rPr>
          <w:rFonts w:ascii="New time roman" w:eastAsia="Times New Roman" w:hAnsi="New time roman" w:cstheme="majorHAnsi"/>
          <w:color w:val="000000" w:themeColor="text1"/>
          <w:sz w:val="30"/>
          <w:szCs w:val="30"/>
          <w:lang w:eastAsia="lt-LT"/>
        </w:rPr>
        <w:t>melatoninas</w:t>
      </w:r>
      <w:proofErr w:type="spellEnd"/>
      <w:r w:rsidRPr="00A231BA">
        <w:rPr>
          <w:rFonts w:ascii="New time roman" w:eastAsia="Times New Roman" w:hAnsi="New time roman" w:cstheme="majorHAnsi"/>
          <w:color w:val="000000" w:themeColor="text1"/>
          <w:sz w:val="30"/>
          <w:szCs w:val="30"/>
          <w:lang w:eastAsia="lt-LT"/>
        </w:rPr>
        <w:t xml:space="preserve">. </w:t>
      </w:r>
      <w:proofErr w:type="spellStart"/>
      <w:r w:rsidRPr="00A231BA">
        <w:rPr>
          <w:rFonts w:ascii="New time roman" w:eastAsia="Times New Roman" w:hAnsi="New time roman" w:cstheme="majorHAnsi"/>
          <w:color w:val="000000" w:themeColor="text1"/>
          <w:sz w:val="30"/>
          <w:szCs w:val="30"/>
          <w:lang w:eastAsia="lt-LT"/>
        </w:rPr>
        <w:t>Melatonino</w:t>
      </w:r>
      <w:proofErr w:type="spellEnd"/>
      <w:r w:rsidRPr="00A231BA">
        <w:rPr>
          <w:rFonts w:ascii="New time roman" w:eastAsia="Times New Roman" w:hAnsi="New time roman" w:cstheme="majorHAnsi"/>
          <w:color w:val="000000" w:themeColor="text1"/>
          <w:sz w:val="30"/>
          <w:szCs w:val="30"/>
          <w:lang w:eastAsia="lt-LT"/>
        </w:rPr>
        <w:t xml:space="preserve"> trūkumas gali prisidėti prie:</w:t>
      </w:r>
    </w:p>
    <w:p w:rsidR="00D578A9" w:rsidRPr="00A231BA" w:rsidRDefault="001474C6" w:rsidP="001474C6">
      <w:pPr>
        <w:spacing w:after="0" w:line="240" w:lineRule="auto"/>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color w:val="000000" w:themeColor="text1"/>
          <w:sz w:val="30"/>
          <w:szCs w:val="30"/>
          <w:lang w:eastAsia="lt-LT"/>
        </w:rPr>
        <w:t xml:space="preserve">1. </w:t>
      </w:r>
      <w:r w:rsidR="00D578A9" w:rsidRPr="00A231BA">
        <w:rPr>
          <w:rFonts w:ascii="New time roman" w:eastAsia="Times New Roman" w:hAnsi="New time roman" w:cstheme="majorHAnsi"/>
          <w:color w:val="000000" w:themeColor="text1"/>
          <w:sz w:val="30"/>
          <w:szCs w:val="30"/>
          <w:lang w:eastAsia="lt-LT"/>
        </w:rPr>
        <w:t>depresijos ir atminties sutrikimų vystymosi;</w:t>
      </w:r>
    </w:p>
    <w:p w:rsidR="00D578A9" w:rsidRPr="00A231BA" w:rsidRDefault="001474C6" w:rsidP="001474C6">
      <w:pPr>
        <w:spacing w:after="0" w:line="240" w:lineRule="auto"/>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color w:val="000000" w:themeColor="text1"/>
          <w:sz w:val="30"/>
          <w:szCs w:val="30"/>
          <w:lang w:eastAsia="lt-LT"/>
        </w:rPr>
        <w:t xml:space="preserve">2. </w:t>
      </w:r>
      <w:r w:rsidR="00D578A9" w:rsidRPr="00A231BA">
        <w:rPr>
          <w:rFonts w:ascii="New time roman" w:eastAsia="Times New Roman" w:hAnsi="New time roman" w:cstheme="majorHAnsi"/>
          <w:color w:val="000000" w:themeColor="text1"/>
          <w:sz w:val="30"/>
          <w:szCs w:val="30"/>
          <w:lang w:eastAsia="lt-LT"/>
        </w:rPr>
        <w:t>neramaus miego ir ankstyvo pabudimo;</w:t>
      </w:r>
    </w:p>
    <w:p w:rsidR="00D578A9" w:rsidRPr="00A231BA" w:rsidRDefault="001474C6" w:rsidP="001474C6">
      <w:pPr>
        <w:spacing w:after="0" w:line="240" w:lineRule="auto"/>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color w:val="000000" w:themeColor="text1"/>
          <w:sz w:val="30"/>
          <w:szCs w:val="30"/>
          <w:lang w:eastAsia="lt-LT"/>
        </w:rPr>
        <w:t xml:space="preserve">3. </w:t>
      </w:r>
      <w:r w:rsidR="00D578A9" w:rsidRPr="00A231BA">
        <w:rPr>
          <w:rFonts w:ascii="New time roman" w:eastAsia="Times New Roman" w:hAnsi="New time roman" w:cstheme="majorHAnsi"/>
          <w:color w:val="000000" w:themeColor="text1"/>
          <w:sz w:val="30"/>
          <w:szCs w:val="30"/>
          <w:lang w:eastAsia="lt-LT"/>
        </w:rPr>
        <w:t>sumažėjusios dėmesio koncentracijos ir padidėjusio nuovargio.</w:t>
      </w:r>
    </w:p>
    <w:p w:rsidR="00D578A9" w:rsidRPr="00A231BA" w:rsidRDefault="00D578A9"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b/>
          <w:bCs/>
          <w:color w:val="000000" w:themeColor="text1"/>
          <w:sz w:val="30"/>
          <w:szCs w:val="30"/>
          <w:bdr w:val="none" w:sz="0" w:space="0" w:color="auto" w:frame="1"/>
          <w:lang w:eastAsia="lt-LT"/>
        </w:rPr>
        <w:t>2. Miego trukmė ir laikas.</w:t>
      </w:r>
      <w:r w:rsidRPr="00A231BA">
        <w:rPr>
          <w:rFonts w:ascii="New time roman" w:eastAsia="Times New Roman" w:hAnsi="New time roman" w:cstheme="majorHAnsi"/>
          <w:color w:val="000000" w:themeColor="text1"/>
          <w:sz w:val="30"/>
          <w:szCs w:val="30"/>
          <w:lang w:eastAsia="lt-LT"/>
        </w:rPr>
        <w:t> Pirmiausia, svarbu, kad miego trukmė būtų ne trumpesnė kaip 7–8 valandos. Taip pat svarbu įprasti eiti miegoti kiekvieną dieną tuo pačiu laiku.</w:t>
      </w:r>
    </w:p>
    <w:p w:rsidR="00D578A9" w:rsidRPr="00A231BA" w:rsidRDefault="00D578A9"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b/>
          <w:bCs/>
          <w:color w:val="000000" w:themeColor="text1"/>
          <w:sz w:val="30"/>
          <w:szCs w:val="30"/>
          <w:bdr w:val="none" w:sz="0" w:space="0" w:color="auto" w:frame="1"/>
          <w:lang w:eastAsia="lt-LT"/>
        </w:rPr>
        <w:t>3. Fizinis aktyvumas.</w:t>
      </w:r>
      <w:r w:rsidRPr="00A231BA">
        <w:rPr>
          <w:rFonts w:ascii="New time roman" w:eastAsia="Times New Roman" w:hAnsi="New time roman" w:cstheme="majorHAnsi"/>
          <w:color w:val="000000" w:themeColor="text1"/>
          <w:sz w:val="30"/>
          <w:szCs w:val="30"/>
          <w:lang w:eastAsia="lt-LT"/>
        </w:rPr>
        <w:t> Ekspertai mano, kad mankštos metu žmogaus smegenyse išsiskiria cheminės medžiagos, kurios leidžia jaustis gerai. Reguliarus fizinis krūvis gali padidinti žmogaus savivertę ir padėti susikaupti, geriau miegoti bei geriau jaustis.</w:t>
      </w:r>
    </w:p>
    <w:p w:rsidR="00D578A9" w:rsidRPr="00A231BA" w:rsidRDefault="00D578A9"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b/>
          <w:bCs/>
          <w:color w:val="000000" w:themeColor="text1"/>
          <w:sz w:val="30"/>
          <w:szCs w:val="30"/>
          <w:bdr w:val="none" w:sz="0" w:space="0" w:color="auto" w:frame="1"/>
          <w:lang w:eastAsia="lt-LT"/>
        </w:rPr>
        <w:t>4. Dėkingumo praktikos.</w:t>
      </w:r>
      <w:r w:rsidRPr="00A231BA">
        <w:rPr>
          <w:rFonts w:ascii="New time roman" w:eastAsia="Times New Roman" w:hAnsi="New time roman" w:cstheme="majorHAnsi"/>
          <w:color w:val="000000" w:themeColor="text1"/>
          <w:sz w:val="30"/>
          <w:szCs w:val="30"/>
          <w:lang w:eastAsia="lt-LT"/>
        </w:rPr>
        <w:t> Dėkingumas yra jausmas, kuris gali turėti gydomąjį poveikį. Kai Jūs pradedate pastebėti ką nors ryškaus, gyvenimas žydi ryškiomis spalvomis. Reguliarus dėkingumo reiškimas (bet kam, net Jūsų katei ar geram orui) pagerina Jūsų nuotaiką ir savijautą. Pradžioje tam, kad susiformuotų įprotis dėkoti, galite atlikti tokį pratimą: kiekvieną vakarą, prieš eidamas (-dama) miegoti raskite praėjusioje dienoje bent 5 dalykus, už kuriuos galite padėkoti.</w:t>
      </w:r>
    </w:p>
    <w:p w:rsidR="00D578A9" w:rsidRPr="00A231BA" w:rsidRDefault="00D578A9"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b/>
          <w:bCs/>
          <w:color w:val="000000" w:themeColor="text1"/>
          <w:sz w:val="30"/>
          <w:szCs w:val="30"/>
          <w:bdr w:val="none" w:sz="0" w:space="0" w:color="auto" w:frame="1"/>
          <w:lang w:eastAsia="lt-LT"/>
        </w:rPr>
        <w:t>5. Naujų dalykų mokymasis. </w:t>
      </w:r>
      <w:r w:rsidRPr="00A231BA">
        <w:rPr>
          <w:rFonts w:ascii="New time roman" w:eastAsia="Times New Roman" w:hAnsi="New time roman" w:cstheme="majorHAnsi"/>
          <w:color w:val="000000" w:themeColor="text1"/>
          <w:sz w:val="30"/>
          <w:szCs w:val="30"/>
          <w:lang w:eastAsia="lt-LT"/>
        </w:rPr>
        <w:t xml:space="preserve">Mokymasis padeda išlaikyti aktyvias smegenis ir sumažina Alzheimerio ligos išsivystymo riziką. Nebūtina mokytis užsienio kalbų ar įgyti dar vieną aukštąjį išsilavinimą. Svarbiausia – pats mokymosi procesas. Galite skaityti profesinę literatūrą, eiti į maisto gaminimo </w:t>
      </w:r>
      <w:proofErr w:type="spellStart"/>
      <w:r w:rsidRPr="00A231BA">
        <w:rPr>
          <w:rFonts w:ascii="New time roman" w:eastAsia="Times New Roman" w:hAnsi="New time roman" w:cstheme="majorHAnsi"/>
          <w:color w:val="000000" w:themeColor="text1"/>
          <w:sz w:val="30"/>
          <w:szCs w:val="30"/>
          <w:lang w:eastAsia="lt-LT"/>
        </w:rPr>
        <w:t>užsiėmimus</w:t>
      </w:r>
      <w:proofErr w:type="spellEnd"/>
      <w:r w:rsidRPr="00A231BA">
        <w:rPr>
          <w:rFonts w:ascii="New time roman" w:eastAsia="Times New Roman" w:hAnsi="New time roman" w:cstheme="majorHAnsi"/>
          <w:color w:val="000000" w:themeColor="text1"/>
          <w:sz w:val="30"/>
          <w:szCs w:val="30"/>
          <w:lang w:eastAsia="lt-LT"/>
        </w:rPr>
        <w:t>, mokytis siūti, dainuoti ar pan. Pagrindinė taisyklė – siekti to, kas nauja.</w:t>
      </w:r>
    </w:p>
    <w:p w:rsidR="00814273" w:rsidRPr="00A231BA" w:rsidRDefault="00D578A9"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r w:rsidRPr="00A231BA">
        <w:rPr>
          <w:rFonts w:ascii="New time roman" w:eastAsia="Times New Roman" w:hAnsi="New time roman" w:cstheme="majorHAnsi"/>
          <w:b/>
          <w:bCs/>
          <w:color w:val="000000" w:themeColor="text1"/>
          <w:sz w:val="30"/>
          <w:szCs w:val="30"/>
          <w:bdr w:val="none" w:sz="0" w:space="0" w:color="auto" w:frame="1"/>
          <w:lang w:eastAsia="lt-LT"/>
        </w:rPr>
        <w:t>6. Ryšių su artimais žmonėmis palaikymas.</w:t>
      </w:r>
      <w:r w:rsidRPr="00A231BA">
        <w:rPr>
          <w:rFonts w:ascii="New time roman" w:eastAsia="Times New Roman" w:hAnsi="New time roman" w:cstheme="majorHAnsi"/>
          <w:color w:val="000000" w:themeColor="text1"/>
          <w:sz w:val="30"/>
          <w:szCs w:val="30"/>
          <w:lang w:eastAsia="lt-LT"/>
        </w:rPr>
        <w:t> Ryšys su artimais žmonėmis gali padėti susidoroti su stresu. Draugai, giminės ir šeima padeda jaustis mylimiems ir reikalingiems. Artimi žmonės gali pasiūlyti kitokį požiūrį į įvairius dalykus, kurie neduoda Jums ramybės. Artimieji gali Jus palaikyti sunkiu periodu ir padėti išspręsti praktines problemas. Esant įvairioms situacijoms, su jais galite pasidalinti savo jausmais. Tai ypač svarbu norint palaikyti gerą psichinę sveikatą. Kalbėjimas gali būti metodas, padedantis susidoroti su problema, kuri Jus kamuoja ilgą laiką. Tai, kad žmogus yra išklausomas, padeda jam pasijusti suprastu ir ne tokiu vienišu.</w:t>
      </w:r>
      <w:bookmarkStart w:id="0" w:name="_GoBack"/>
      <w:bookmarkEnd w:id="0"/>
    </w:p>
    <w:p w:rsidR="001474C6" w:rsidRPr="00A231BA" w:rsidRDefault="001474C6" w:rsidP="001474C6">
      <w:pPr>
        <w:spacing w:after="0" w:line="390" w:lineRule="atLeast"/>
        <w:ind w:left="-1134"/>
        <w:jc w:val="both"/>
        <w:textAlignment w:val="baseline"/>
        <w:rPr>
          <w:rFonts w:ascii="New time roman" w:eastAsia="Times New Roman" w:hAnsi="New time roman" w:cstheme="majorHAnsi"/>
          <w:color w:val="000000" w:themeColor="text1"/>
          <w:sz w:val="30"/>
          <w:szCs w:val="30"/>
          <w:lang w:eastAsia="lt-LT"/>
        </w:rPr>
      </w:pPr>
    </w:p>
    <w:sectPr w:rsidR="001474C6" w:rsidRPr="00A231BA" w:rsidSect="00D578A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725E"/>
    <w:multiLevelType w:val="multilevel"/>
    <w:tmpl w:val="BACE0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A9"/>
    <w:rsid w:val="001474C6"/>
    <w:rsid w:val="003C1708"/>
    <w:rsid w:val="00814273"/>
    <w:rsid w:val="00A231BA"/>
    <w:rsid w:val="00D578A9"/>
    <w:rsid w:val="00DA29E6"/>
    <w:rsid w:val="00ED54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E5BD-5069-4FC6-8075-A24EB1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D549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8132">
      <w:bodyDiv w:val="1"/>
      <w:marLeft w:val="0"/>
      <w:marRight w:val="0"/>
      <w:marTop w:val="0"/>
      <w:marBottom w:val="0"/>
      <w:divBdr>
        <w:top w:val="none" w:sz="0" w:space="0" w:color="auto"/>
        <w:left w:val="none" w:sz="0" w:space="0" w:color="auto"/>
        <w:bottom w:val="none" w:sz="0" w:space="0" w:color="auto"/>
        <w:right w:val="none" w:sz="0" w:space="0" w:color="auto"/>
      </w:divBdr>
      <w:divsChild>
        <w:div w:id="575944910">
          <w:marLeft w:val="0"/>
          <w:marRight w:val="0"/>
          <w:marTop w:val="0"/>
          <w:marBottom w:val="0"/>
          <w:divBdr>
            <w:top w:val="none" w:sz="0" w:space="0" w:color="auto"/>
            <w:left w:val="none" w:sz="0" w:space="0" w:color="auto"/>
            <w:bottom w:val="none" w:sz="0" w:space="0" w:color="auto"/>
            <w:right w:val="none" w:sz="0" w:space="0" w:color="auto"/>
          </w:divBdr>
          <w:divsChild>
            <w:div w:id="1429503382">
              <w:marLeft w:val="0"/>
              <w:marRight w:val="0"/>
              <w:marTop w:val="0"/>
              <w:marBottom w:val="0"/>
              <w:divBdr>
                <w:top w:val="none" w:sz="0" w:space="0" w:color="auto"/>
                <w:left w:val="none" w:sz="0" w:space="0" w:color="auto"/>
                <w:bottom w:val="none" w:sz="0" w:space="0" w:color="auto"/>
                <w:right w:val="none" w:sz="0" w:space="0" w:color="auto"/>
              </w:divBdr>
              <w:divsChild>
                <w:div w:id="2063282719">
                  <w:marLeft w:val="0"/>
                  <w:marRight w:val="0"/>
                  <w:marTop w:val="0"/>
                  <w:marBottom w:val="0"/>
                  <w:divBdr>
                    <w:top w:val="none" w:sz="0" w:space="0" w:color="auto"/>
                    <w:left w:val="none" w:sz="0" w:space="0" w:color="auto"/>
                    <w:bottom w:val="none" w:sz="0" w:space="0" w:color="auto"/>
                    <w:right w:val="none" w:sz="0" w:space="0" w:color="auto"/>
                  </w:divBdr>
                  <w:divsChild>
                    <w:div w:id="1198084081">
                      <w:marLeft w:val="0"/>
                      <w:marRight w:val="0"/>
                      <w:marTop w:val="0"/>
                      <w:marBottom w:val="0"/>
                      <w:divBdr>
                        <w:top w:val="none" w:sz="0" w:space="0" w:color="auto"/>
                        <w:left w:val="none" w:sz="0" w:space="0" w:color="auto"/>
                        <w:bottom w:val="none" w:sz="0" w:space="0" w:color="auto"/>
                        <w:right w:val="none" w:sz="0" w:space="0" w:color="auto"/>
                      </w:divBdr>
                      <w:divsChild>
                        <w:div w:id="1282804578">
                          <w:marLeft w:val="0"/>
                          <w:marRight w:val="0"/>
                          <w:marTop w:val="0"/>
                          <w:marBottom w:val="0"/>
                          <w:divBdr>
                            <w:top w:val="none" w:sz="0" w:space="0" w:color="auto"/>
                            <w:left w:val="none" w:sz="0" w:space="0" w:color="auto"/>
                            <w:bottom w:val="none" w:sz="0" w:space="0" w:color="auto"/>
                            <w:right w:val="none" w:sz="0" w:space="0" w:color="auto"/>
                          </w:divBdr>
                          <w:divsChild>
                            <w:div w:id="272128922">
                              <w:marLeft w:val="0"/>
                              <w:marRight w:val="0"/>
                              <w:marTop w:val="0"/>
                              <w:marBottom w:val="0"/>
                              <w:divBdr>
                                <w:top w:val="none" w:sz="0" w:space="0" w:color="auto"/>
                                <w:left w:val="none" w:sz="0" w:space="0" w:color="auto"/>
                                <w:bottom w:val="none" w:sz="0" w:space="0" w:color="auto"/>
                                <w:right w:val="none" w:sz="0" w:space="0" w:color="auto"/>
                              </w:divBdr>
                              <w:divsChild>
                                <w:div w:id="1114517785">
                                  <w:marLeft w:val="0"/>
                                  <w:marRight w:val="0"/>
                                  <w:marTop w:val="0"/>
                                  <w:marBottom w:val="0"/>
                                  <w:divBdr>
                                    <w:top w:val="none" w:sz="0" w:space="0" w:color="auto"/>
                                    <w:left w:val="none" w:sz="0" w:space="0" w:color="auto"/>
                                    <w:bottom w:val="none" w:sz="0" w:space="0" w:color="auto"/>
                                    <w:right w:val="none" w:sz="0" w:space="0" w:color="auto"/>
                                  </w:divBdr>
                                  <w:divsChild>
                                    <w:div w:id="662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628745">
          <w:marLeft w:val="0"/>
          <w:marRight w:val="0"/>
          <w:marTop w:val="0"/>
          <w:marBottom w:val="0"/>
          <w:divBdr>
            <w:top w:val="none" w:sz="0" w:space="0" w:color="auto"/>
            <w:left w:val="none" w:sz="0" w:space="0" w:color="auto"/>
            <w:bottom w:val="none" w:sz="0" w:space="0" w:color="auto"/>
            <w:right w:val="none" w:sz="0" w:space="0" w:color="auto"/>
          </w:divBdr>
          <w:divsChild>
            <w:div w:id="1815414675">
              <w:marLeft w:val="0"/>
              <w:marRight w:val="0"/>
              <w:marTop w:val="0"/>
              <w:marBottom w:val="0"/>
              <w:divBdr>
                <w:top w:val="none" w:sz="0" w:space="0" w:color="auto"/>
                <w:left w:val="none" w:sz="0" w:space="0" w:color="auto"/>
                <w:bottom w:val="none" w:sz="0" w:space="0" w:color="auto"/>
                <w:right w:val="none" w:sz="0" w:space="0" w:color="auto"/>
              </w:divBdr>
              <w:divsChild>
                <w:div w:id="680207318">
                  <w:marLeft w:val="0"/>
                  <w:marRight w:val="0"/>
                  <w:marTop w:val="1800"/>
                  <w:marBottom w:val="0"/>
                  <w:divBdr>
                    <w:top w:val="none" w:sz="0" w:space="0" w:color="auto"/>
                    <w:left w:val="none" w:sz="0" w:space="0" w:color="auto"/>
                    <w:bottom w:val="none" w:sz="0" w:space="0" w:color="auto"/>
                    <w:right w:val="none" w:sz="0" w:space="0" w:color="auto"/>
                  </w:divBdr>
                  <w:divsChild>
                    <w:div w:id="1582519907">
                      <w:marLeft w:val="0"/>
                      <w:marRight w:val="0"/>
                      <w:marTop w:val="0"/>
                      <w:marBottom w:val="0"/>
                      <w:divBdr>
                        <w:top w:val="none" w:sz="0" w:space="0" w:color="auto"/>
                        <w:left w:val="none" w:sz="0" w:space="0" w:color="auto"/>
                        <w:bottom w:val="none" w:sz="0" w:space="0" w:color="auto"/>
                        <w:right w:val="none" w:sz="0" w:space="0" w:color="auto"/>
                      </w:divBdr>
                      <w:divsChild>
                        <w:div w:id="489907543">
                          <w:marLeft w:val="0"/>
                          <w:marRight w:val="0"/>
                          <w:marTop w:val="0"/>
                          <w:marBottom w:val="0"/>
                          <w:divBdr>
                            <w:top w:val="none" w:sz="0" w:space="0" w:color="auto"/>
                            <w:left w:val="none" w:sz="0" w:space="0" w:color="auto"/>
                            <w:bottom w:val="none" w:sz="0" w:space="0" w:color="auto"/>
                            <w:right w:val="none" w:sz="0" w:space="0" w:color="auto"/>
                          </w:divBdr>
                          <w:divsChild>
                            <w:div w:id="13640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1591</Words>
  <Characters>907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4</cp:revision>
  <cp:lastPrinted>2023-10-09T11:49:00Z</cp:lastPrinted>
  <dcterms:created xsi:type="dcterms:W3CDTF">2023-10-06T05:21:00Z</dcterms:created>
  <dcterms:modified xsi:type="dcterms:W3CDTF">2023-10-09T12:27:00Z</dcterms:modified>
</cp:coreProperties>
</file>